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1E0E3">
      <w:pPr>
        <w:jc w:val="center"/>
        <w:rPr>
          <w:rFonts w:hint="default" w:ascii="Arial Regular" w:hAnsi="Arial Regular" w:cs="Arial Regular"/>
          <w:b/>
          <w:bCs/>
        </w:rPr>
      </w:pPr>
      <w:r>
        <w:rPr>
          <w:rFonts w:hint="default" w:ascii="Arial Regular" w:hAnsi="Arial Regular" w:cs="Arial Regular"/>
          <w:b/>
          <w:bCs/>
        </w:rPr>
        <w:t>Windows系统 使用指南</w:t>
      </w:r>
    </w:p>
    <w:p w14:paraId="4E028092">
      <w:pPr>
        <w:jc w:val="center"/>
        <w:rPr>
          <w:rFonts w:hint="default" w:ascii="Arial Regular" w:hAnsi="Arial Regular" w:cs="Arial Regular"/>
          <w:b/>
          <w:bCs/>
        </w:rPr>
      </w:pPr>
    </w:p>
    <w:p w14:paraId="3709B979">
      <w:pPr>
        <w:jc w:val="center"/>
        <w:rPr>
          <w:rFonts w:hint="default" w:ascii="Arial Regular" w:hAnsi="Arial Regular" w:cs="Arial Regular"/>
          <w:b/>
          <w:bCs/>
        </w:rPr>
      </w:pPr>
    </w:p>
    <w:p w14:paraId="6B71C83C">
      <w:pPr>
        <w:rPr>
          <w:rFonts w:hint="default" w:ascii="Arial Regular" w:hAnsi="Arial Regular" w:cs="Arial Regular"/>
        </w:rPr>
      </w:pPr>
      <w:r>
        <w:rPr>
          <w:rFonts w:hint="default" w:ascii="Arial Regular" w:hAnsi="Arial Regular" w:cs="Arial Regular"/>
        </w:rPr>
        <w:t>下载</w:t>
      </w:r>
      <w:r>
        <w:rPr>
          <w:rFonts w:hint="default" w:ascii="Arial Regular" w:hAnsi="Arial Regular" w:cs="Arial Regular"/>
          <w:lang w:val="en-US"/>
        </w:rPr>
        <w:t>JSON-to-Excel</w:t>
      </w:r>
      <w:r>
        <w:rPr>
          <w:rFonts w:hint="default" w:ascii="Arial Regular" w:hAnsi="Arial Regular" w:cs="Arial Regular"/>
        </w:rPr>
        <w:t xml:space="preserve">-LocalExcelAddin.exe, </w:t>
      </w:r>
    </w:p>
    <w:p w14:paraId="6088F3E3">
      <w:pPr>
        <w:rPr>
          <w:rFonts w:hint="default" w:ascii="Arial Regular" w:hAnsi="Arial Regular" w:cs="Arial Regular"/>
        </w:rPr>
      </w:pPr>
      <w:r>
        <w:rPr>
          <w:rFonts w:hint="default" w:ascii="Arial Regular" w:hAnsi="Arial Regular" w:cs="Arial Regular"/>
        </w:rPr>
        <w:t>下载地址：</w:t>
      </w:r>
    </w:p>
    <w:p w14:paraId="7650DD08">
      <w:pPr>
        <w:rPr>
          <w:rFonts w:hint="default" w:ascii="Arial Regular" w:hAnsi="Arial Regular" w:cs="Arial Regular"/>
          <w:lang w:val="en-US"/>
        </w:rPr>
      </w:pPr>
      <w:r>
        <w:rPr>
          <w:rFonts w:hint="default" w:ascii="Arial Regular" w:hAnsi="Arial Regular" w:cs="Arial Regular"/>
          <w:color w:val="auto"/>
          <w:u w:val="none"/>
        </w:rPr>
        <w:fldChar w:fldCharType="begin"/>
      </w:r>
      <w:r>
        <w:rPr>
          <w:rFonts w:hint="default" w:ascii="Arial Regular" w:hAnsi="Arial Regular" w:cs="Arial Regular"/>
          <w:color w:val="auto"/>
          <w:u w:val="none"/>
        </w:rPr>
        <w:instrText xml:space="preserve"> HYPERLINK "https://r2.wtsolutions.cn/j2e-releases/JSON-to-Excel-LocalExcelAddin-Windows-x64-6_1_0.exe" </w:instrText>
      </w:r>
      <w:r>
        <w:rPr>
          <w:rFonts w:hint="default" w:ascii="Arial Regular" w:hAnsi="Arial Regular" w:cs="Arial Regular"/>
          <w:color w:val="auto"/>
          <w:u w:val="none"/>
        </w:rPr>
        <w:fldChar w:fldCharType="separate"/>
      </w:r>
      <w:r>
        <w:rPr>
          <w:rStyle w:val="17"/>
          <w:rFonts w:hint="default" w:ascii="Arial Regular" w:hAnsi="Arial Regular" w:cs="Arial Regular"/>
        </w:rPr>
        <w:t>https://r2.wtsolutions.cn/</w:t>
      </w:r>
      <w:r>
        <w:rPr>
          <w:rStyle w:val="17"/>
          <w:rFonts w:hint="default" w:ascii="Arial Regular" w:hAnsi="Arial Regular" w:cs="Arial Regular"/>
          <w:lang w:val="en-US"/>
        </w:rPr>
        <w:t>j2e</w:t>
      </w:r>
      <w:r>
        <w:rPr>
          <w:rStyle w:val="17"/>
          <w:rFonts w:hint="default" w:ascii="Arial Regular" w:hAnsi="Arial Regular" w:cs="Arial Regular"/>
        </w:rPr>
        <w:t>-releases/</w:t>
      </w:r>
      <w:r>
        <w:rPr>
          <w:rStyle w:val="17"/>
          <w:rFonts w:hint="default" w:ascii="Arial Regular" w:hAnsi="Arial Regular" w:cs="Arial Regular"/>
          <w:lang w:val="en-US"/>
        </w:rPr>
        <w:t>JSON-to-Excel</w:t>
      </w:r>
      <w:r>
        <w:rPr>
          <w:rStyle w:val="17"/>
          <w:rFonts w:hint="default" w:ascii="Arial Regular" w:hAnsi="Arial Regular" w:cs="Arial Regular"/>
        </w:rPr>
        <w:t>-LocalExcelAddin-Windows-x64-6_1_0.exe</w:t>
      </w:r>
      <w:r>
        <w:rPr>
          <w:rFonts w:hint="default" w:ascii="Arial Regular" w:hAnsi="Arial Regular" w:cs="Arial Regular"/>
          <w:color w:val="auto"/>
          <w:u w:val="none"/>
        </w:rPr>
        <w:fldChar w:fldCharType="end"/>
      </w:r>
      <w:r>
        <w:rPr>
          <w:rFonts w:hint="eastAsia" w:ascii="Arial Regular" w:hAnsi="Arial Regular" w:cs="Arial Regular"/>
          <w:color w:val="auto"/>
          <w:u w:val="none"/>
          <w:lang w:val="en-US" w:eastAsia="zh-CN"/>
        </w:rPr>
        <w:t xml:space="preserve"> </w:t>
      </w:r>
      <w:bookmarkStart w:id="0" w:name="_GoBack"/>
      <w:bookmarkEnd w:id="0"/>
      <w:r>
        <w:rPr>
          <w:rFonts w:hint="default" w:ascii="Arial Regular" w:hAnsi="Arial Regular" w:cs="Arial Regular"/>
          <w:color w:val="auto"/>
          <w:u w:val="none"/>
          <w:lang w:val="en-US"/>
        </w:rPr>
        <w:t xml:space="preserve"> </w:t>
      </w:r>
    </w:p>
    <w:p w14:paraId="4374A603">
      <w:pPr>
        <w:rPr>
          <w:rFonts w:hint="default" w:ascii="Arial Regular" w:hAnsi="Arial Regular" w:cs="Arial Regular"/>
          <w:lang w:val="en-US" w:eastAsia="zh-CN"/>
        </w:rPr>
      </w:pPr>
      <w:r>
        <w:rPr>
          <w:rFonts w:hint="default" w:ascii="Arial Regular" w:hAnsi="Arial Regular" w:cs="Arial Regular"/>
          <w:lang w:val="en-US" w:eastAsia="zh-CN"/>
        </w:rPr>
        <w:t>也可以通过网盘下载</w:t>
      </w:r>
    </w:p>
    <w:p w14:paraId="4F3989AA">
      <w:pPr>
        <w:widowControl w:val="0"/>
        <w:numPr>
          <w:ilvl w:val="0"/>
          <w:numId w:val="0"/>
        </w:numPr>
        <w:jc w:val="both"/>
        <w:rPr>
          <w:rFonts w:hint="default" w:ascii="Arial Regular" w:hAnsi="Arial Regular" w:cs="Arial Regular"/>
          <w:lang w:val="en-US" w:eastAsia="zh-CN"/>
        </w:rPr>
      </w:pPr>
      <w:r>
        <w:rPr>
          <w:rFonts w:hint="eastAsia" w:ascii="Arial Regular" w:hAnsi="Arial Regular" w:cs="Arial Regular"/>
          <w:lang w:val="en-US" w:eastAsia="zh-CN"/>
        </w:rPr>
        <w:t>夸克网盘</w:t>
      </w:r>
      <w:r>
        <w:rPr>
          <w:rFonts w:hint="default" w:ascii="Arial Regular" w:hAnsi="Arial Regular" w:cs="Arial Regular"/>
          <w:lang w:val="en-US" w:eastAsia="zh-CN"/>
        </w:rPr>
        <w:t xml:space="preserve"> </w:t>
      </w:r>
      <w:r>
        <w:rPr>
          <w:rFonts w:hint="default" w:ascii="Arial Regular" w:hAnsi="Arial Regular" w:cs="Arial Regular"/>
          <w:lang w:val="en-US" w:eastAsia="zh-CN"/>
        </w:rPr>
        <w:fldChar w:fldCharType="begin"/>
      </w:r>
      <w:r>
        <w:rPr>
          <w:rFonts w:hint="default" w:ascii="Arial Regular" w:hAnsi="Arial Regular" w:cs="Arial Regular"/>
          <w:lang w:val="en-US" w:eastAsia="zh-CN"/>
        </w:rPr>
        <w:instrText xml:space="preserve"> HYPERLINK "https://pan.quark.cn/s/bda114fe7ef1" </w:instrText>
      </w:r>
      <w:r>
        <w:rPr>
          <w:rFonts w:hint="default" w:ascii="Arial Regular" w:hAnsi="Arial Regular" w:cs="Arial Regular"/>
          <w:lang w:val="en-US" w:eastAsia="zh-CN"/>
        </w:rPr>
        <w:fldChar w:fldCharType="separate"/>
      </w:r>
      <w:r>
        <w:rPr>
          <w:rStyle w:val="17"/>
          <w:rFonts w:hint="default" w:ascii="Arial Regular" w:hAnsi="Arial Regular" w:cs="Arial Regular"/>
          <w:lang w:val="en-US" w:eastAsia="zh-CN"/>
        </w:rPr>
        <w:t>https://pan.quark.cn/s/bda114fe7ef1</w:t>
      </w:r>
      <w:r>
        <w:rPr>
          <w:rFonts w:hint="default" w:ascii="Arial Regular" w:hAnsi="Arial Regular" w:cs="Arial Regular"/>
          <w:lang w:val="en-US" w:eastAsia="zh-CN"/>
        </w:rPr>
        <w:fldChar w:fldCharType="end"/>
      </w:r>
      <w:r>
        <w:rPr>
          <w:rFonts w:hint="default" w:ascii="Arial Regular" w:hAnsi="Arial Regular" w:cs="Arial Regular"/>
          <w:lang w:val="en-US" w:eastAsia="zh-CN"/>
        </w:rPr>
        <w:t xml:space="preserve"> </w:t>
      </w:r>
    </w:p>
    <w:p w14:paraId="48FE21F8">
      <w:pPr>
        <w:widowControl w:val="0"/>
        <w:numPr>
          <w:ilvl w:val="0"/>
          <w:numId w:val="0"/>
        </w:numPr>
        <w:jc w:val="both"/>
        <w:rPr>
          <w:rFonts w:hint="default" w:ascii="Arial Regular" w:hAnsi="Arial Regular" w:cs="Arial Regular"/>
          <w:lang w:val="en-US" w:eastAsia="zh-CN"/>
        </w:rPr>
      </w:pPr>
      <w:r>
        <w:rPr>
          <w:rFonts w:hint="eastAsia" w:ascii="Arial Regular" w:hAnsi="Arial Regular" w:cs="Arial Regular"/>
          <w:lang w:val="en-US" w:eastAsia="zh-CN"/>
        </w:rPr>
        <w:t xml:space="preserve">百度网盘 </w:t>
      </w:r>
      <w:r>
        <w:rPr>
          <w:rFonts w:hint="eastAsia" w:ascii="Arial Regular" w:hAnsi="Arial Regular" w:cs="Arial Regular"/>
          <w:lang w:val="en-US" w:eastAsia="zh-CN"/>
        </w:rPr>
        <w:fldChar w:fldCharType="begin"/>
      </w:r>
      <w:r>
        <w:rPr>
          <w:rFonts w:hint="eastAsia" w:ascii="Arial Regular" w:hAnsi="Arial Regular" w:cs="Arial Regular"/>
          <w:lang w:val="en-US" w:eastAsia="zh-CN"/>
        </w:rPr>
        <w:instrText xml:space="preserve"> HYPERLINK "https://pan.baidu.com/s/1vuuvNYnL-f25X8TGrubxVQ?pwd=g4e5" </w:instrText>
      </w:r>
      <w:r>
        <w:rPr>
          <w:rFonts w:hint="eastAsia" w:ascii="Arial Regular" w:hAnsi="Arial Regular" w:cs="Arial Regular"/>
          <w:lang w:val="en-US" w:eastAsia="zh-CN"/>
        </w:rPr>
        <w:fldChar w:fldCharType="separate"/>
      </w:r>
      <w:r>
        <w:rPr>
          <w:rStyle w:val="17"/>
          <w:rFonts w:hint="eastAsia" w:ascii="Arial Regular" w:hAnsi="Arial Regular" w:cs="Arial Regular"/>
          <w:lang w:val="en-US" w:eastAsia="zh-CN"/>
        </w:rPr>
        <w:t>https://pan.baidu.com/s/1vuuvNYnL-f25X8TGrubxVQ?pwd=g4e5</w:t>
      </w:r>
      <w:r>
        <w:rPr>
          <w:rFonts w:hint="eastAsia" w:ascii="Arial Regular" w:hAnsi="Arial Regular" w:cs="Arial Regular"/>
          <w:lang w:val="en-US" w:eastAsia="zh-CN"/>
        </w:rPr>
        <w:fldChar w:fldCharType="end"/>
      </w:r>
      <w:r>
        <w:rPr>
          <w:rFonts w:hint="default" w:ascii="Arial Regular" w:hAnsi="Arial Regular" w:cs="Arial Regular"/>
          <w:lang w:val="en-US" w:eastAsia="zh-CN"/>
        </w:rPr>
        <w:t xml:space="preserve"> </w:t>
      </w:r>
    </w:p>
    <w:p w14:paraId="3D12B5C7">
      <w:pPr>
        <w:rPr>
          <w:rFonts w:hint="default" w:ascii="Arial Regular" w:hAnsi="Arial Regular" w:cs="Arial Regular"/>
          <w:lang w:val="en-US" w:eastAsia="zh-CN"/>
        </w:rPr>
      </w:pPr>
    </w:p>
    <w:p w14:paraId="2F5A4220">
      <w:pPr>
        <w:rPr>
          <w:rFonts w:hint="default" w:ascii="Arial Regular" w:hAnsi="Arial Regular" w:cs="Arial Regular"/>
        </w:rPr>
      </w:pPr>
    </w:p>
    <w:p w14:paraId="1981593D">
      <w:pPr>
        <w:rPr>
          <w:rFonts w:hint="default" w:ascii="Arial Regular" w:hAnsi="Arial Regular" w:cs="Arial Regular"/>
        </w:rPr>
      </w:pPr>
      <w:r>
        <w:rPr>
          <w:rFonts w:hint="default" w:ascii="Arial Regular" w:hAnsi="Arial Regular" w:cs="Arial Regular"/>
        </w:rPr>
        <w:t>首先在电脑上</w:t>
      </w:r>
      <w:r>
        <w:rPr>
          <w:rFonts w:hint="default" w:ascii="Arial Regular" w:hAnsi="Arial Regular" w:cs="Arial Regular"/>
          <w:b/>
          <w:bCs/>
        </w:rPr>
        <w:t>创建一个</w:t>
      </w:r>
      <w:r>
        <w:rPr>
          <w:rFonts w:hint="eastAsia" w:ascii="Arial Regular" w:hAnsi="Arial Regular" w:cs="Arial Regular"/>
          <w:b/>
          <w:bCs/>
          <w:lang w:val="en-US" w:eastAsia="zh-CN"/>
        </w:rPr>
        <w:t>新的</w:t>
      </w:r>
      <w:r>
        <w:rPr>
          <w:rFonts w:hint="default" w:ascii="Arial Regular" w:hAnsi="Arial Regular" w:cs="Arial Regular"/>
          <w:b/>
          <w:bCs/>
        </w:rPr>
        <w:t>文件夹</w:t>
      </w:r>
      <w:r>
        <w:rPr>
          <w:rFonts w:hint="default" w:ascii="Arial Regular" w:hAnsi="Arial Regular" w:cs="Arial Regular"/>
        </w:rPr>
        <w:t>，然后把下载的</w:t>
      </w:r>
      <w:r>
        <w:rPr>
          <w:rFonts w:hint="default" w:ascii="Arial Regular" w:hAnsi="Arial Regular" w:cs="Arial Regular"/>
          <w:lang w:val="en-US"/>
        </w:rPr>
        <w:t>JSON-to-Excel</w:t>
      </w:r>
      <w:r>
        <w:rPr>
          <w:rFonts w:hint="default" w:ascii="Arial Regular" w:hAnsi="Arial Regular" w:cs="Arial Regular"/>
        </w:rPr>
        <w:t>-LocalExcelAddin，放到这个文件夹中，此时先不要运行这个exe文件；</w:t>
      </w:r>
    </w:p>
    <w:p w14:paraId="34EF187E">
      <w:pPr>
        <w:rPr>
          <w:rFonts w:hint="default" w:ascii="Arial Regular" w:hAnsi="Arial Regular" w:cs="Arial Regular"/>
        </w:rPr>
      </w:pPr>
    </w:p>
    <w:p w14:paraId="7386885D">
      <w:pPr>
        <w:rPr>
          <w:rFonts w:hint="default" w:ascii="Arial Regular" w:hAnsi="Arial Regular" w:cs="Arial Regular"/>
        </w:rPr>
      </w:pPr>
      <w:r>
        <w:rPr>
          <w:rFonts w:hint="default" w:ascii="Arial Regular" w:hAnsi="Arial Regular" w:cs="Arial Regular"/>
        </w:rPr>
        <w:t>把这个</w:t>
      </w:r>
      <w:r>
        <w:rPr>
          <w:rFonts w:hint="default" w:ascii="Arial Regular" w:hAnsi="Arial Regular" w:cs="Arial Regular"/>
          <w:b/>
          <w:bCs/>
        </w:rPr>
        <w:t>文件夹共享</w:t>
      </w:r>
      <w:r>
        <w:rPr>
          <w:rFonts w:hint="default" w:ascii="Arial Regular" w:hAnsi="Arial Regular" w:cs="Arial Regular"/>
        </w:rPr>
        <w:t>（在这个文件夹上点击右键，找到属性），设置共享并获取具体的路径。在设置网络访问权限的时候，确保你拥有对文件夹的读和写的权限；</w:t>
      </w:r>
    </w:p>
    <w:p w14:paraId="28CDB4FA">
      <w:pPr>
        <w:rPr>
          <w:rFonts w:hint="default" w:ascii="Arial Regular" w:hAnsi="Arial Regular" w:cs="Arial Regular"/>
        </w:rPr>
      </w:pPr>
    </w:p>
    <w:p w14:paraId="7B62B879">
      <w:pPr>
        <w:tabs>
          <w:tab w:val="left" w:pos="5203"/>
        </w:tabs>
        <w:rPr>
          <w:rFonts w:hint="default" w:ascii="Arial Regular" w:hAnsi="Arial Regular" w:cs="Arial Regular"/>
          <w:lang w:val="en-US"/>
        </w:rPr>
      </w:pPr>
      <w:r>
        <w:rPr>
          <w:rFonts w:hint="default" w:ascii="Arial Regular" w:hAnsi="Arial Regular" w:cs="Arial Regular"/>
        </w:rPr>
        <w:drawing>
          <wp:inline distT="0" distB="0" distL="0" distR="0">
            <wp:extent cx="2636520" cy="3373755"/>
            <wp:effectExtent l="0" t="0" r="0" b="0"/>
            <wp:docPr id="1128524353" name="Picture 1" descr="“文件夹属性”对话框，其中突出显示了“共享”选项卡和“共享”按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524353" name="Picture 1" descr="“文件夹属性”对话框，其中突出显示了“共享”选项卡和“共享”按钮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8802" cy="3376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 Regular" w:hAnsi="Arial Regular" w:cs="Arial Regular"/>
          <w:lang w:val="en-US"/>
        </w:rPr>
        <w:tab/>
      </w:r>
    </w:p>
    <w:p w14:paraId="4CC108F5">
      <w:pPr>
        <w:rPr>
          <w:rFonts w:hint="default" w:ascii="Arial Regular" w:hAnsi="Arial Regular" w:cs="Arial Regular"/>
        </w:rPr>
      </w:pPr>
    </w:p>
    <w:p w14:paraId="195E619B">
      <w:pPr>
        <w:rPr>
          <w:rFonts w:hint="default" w:ascii="Arial Regular" w:hAnsi="Arial Regular" w:cs="Arial Regular"/>
        </w:rPr>
      </w:pPr>
      <w:r>
        <w:rPr>
          <w:rFonts w:hint="default" w:ascii="Arial Regular" w:hAnsi="Arial Regular" w:cs="Arial Regular"/>
        </w:rPr>
        <w:drawing>
          <wp:inline distT="0" distB="0" distL="0" distR="0">
            <wp:extent cx="4311015" cy="3541395"/>
            <wp:effectExtent l="0" t="0" r="0" b="1905"/>
            <wp:docPr id="20527238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723816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3308" cy="35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42CA00">
      <w:pPr>
        <w:rPr>
          <w:rFonts w:hint="default" w:ascii="Arial Regular" w:hAnsi="Arial Regular" w:cs="Arial Regular"/>
        </w:rPr>
      </w:pPr>
      <w:r>
        <w:rPr>
          <w:rFonts w:hint="default" w:ascii="Arial Regular" w:hAnsi="Arial Regular" w:cs="Arial Regular"/>
        </w:rPr>
        <w:drawing>
          <wp:inline distT="0" distB="0" distL="0" distR="0">
            <wp:extent cx="4318000" cy="3213100"/>
            <wp:effectExtent l="0" t="0" r="6350" b="6350"/>
            <wp:docPr id="1912904765" name="Picture 3" descr="选择了目录的信任中心对话框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904765" name="Picture 3" descr="选择了目录的信任中心对话框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6315" cy="3234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D217C">
      <w:pPr>
        <w:rPr>
          <w:rFonts w:hint="default" w:ascii="Arial Regular" w:hAnsi="Arial Regular" w:cs="Arial Regular"/>
        </w:rPr>
      </w:pPr>
    </w:p>
    <w:p w14:paraId="709D9BF9">
      <w:pPr>
        <w:rPr>
          <w:rFonts w:hint="default" w:ascii="Arial Regular" w:hAnsi="Arial Regular" w:cs="Arial Regular"/>
        </w:rPr>
      </w:pPr>
      <w:r>
        <w:rPr>
          <w:rFonts w:hint="default" w:ascii="Arial Regular" w:hAnsi="Arial Regular" w:cs="Arial Regular"/>
        </w:rPr>
        <w:t>设置Excel信任中心：</w:t>
      </w:r>
    </w:p>
    <w:p w14:paraId="225E2680">
      <w:pPr>
        <w:pStyle w:val="31"/>
        <w:numPr>
          <w:ilvl w:val="0"/>
          <w:numId w:val="1"/>
        </w:numPr>
        <w:rPr>
          <w:rFonts w:hint="default" w:ascii="Arial Regular" w:hAnsi="Arial Regular" w:cs="Arial Regular"/>
        </w:rPr>
      </w:pPr>
      <w:r>
        <w:rPr>
          <w:rFonts w:hint="default" w:ascii="Arial Regular" w:hAnsi="Arial Regular" w:cs="Arial Regular"/>
        </w:rPr>
        <w:t>前往Excel，选择</w:t>
      </w:r>
      <w:r>
        <w:rPr>
          <w:rFonts w:hint="default" w:ascii="Arial Regular" w:hAnsi="Arial Regular" w:cs="Arial Regular"/>
          <w:b/>
          <w:bCs/>
        </w:rPr>
        <w:t>文件</w:t>
      </w:r>
      <w:r>
        <w:rPr>
          <w:rFonts w:hint="default" w:ascii="Arial Regular" w:hAnsi="Arial Regular" w:cs="Arial Regular"/>
        </w:rPr>
        <w:t>选项卡，然后选择</w:t>
      </w:r>
      <w:r>
        <w:rPr>
          <w:rFonts w:hint="default" w:ascii="Arial Regular" w:hAnsi="Arial Regular" w:cs="Arial Regular"/>
          <w:b/>
          <w:bCs/>
        </w:rPr>
        <w:t>选项</w:t>
      </w:r>
      <w:r>
        <w:rPr>
          <w:rFonts w:hint="default" w:ascii="Arial Regular" w:hAnsi="Arial Regular" w:cs="Arial Regular"/>
        </w:rPr>
        <w:t>；</w:t>
      </w:r>
    </w:p>
    <w:p w14:paraId="093DDA76">
      <w:pPr>
        <w:pStyle w:val="31"/>
        <w:numPr>
          <w:ilvl w:val="0"/>
          <w:numId w:val="1"/>
        </w:numPr>
        <w:rPr>
          <w:rFonts w:hint="default" w:ascii="Arial Regular" w:hAnsi="Arial Regular" w:cs="Arial Regular"/>
        </w:rPr>
      </w:pPr>
      <w:r>
        <w:rPr>
          <w:rFonts w:hint="default" w:ascii="Arial Regular" w:hAnsi="Arial Regular" w:cs="Arial Regular"/>
        </w:rPr>
        <w:t>进入</w:t>
      </w:r>
      <w:r>
        <w:rPr>
          <w:rFonts w:hint="default" w:ascii="Arial Regular" w:hAnsi="Arial Regular" w:cs="Arial Regular"/>
          <w:b/>
          <w:bCs/>
        </w:rPr>
        <w:t>信任中心</w:t>
      </w:r>
      <w:r>
        <w:rPr>
          <w:rFonts w:hint="default" w:ascii="Arial Regular" w:hAnsi="Arial Regular" w:cs="Arial Regular"/>
        </w:rPr>
        <w:t>，然后选择</w:t>
      </w:r>
      <w:r>
        <w:rPr>
          <w:rFonts w:hint="default" w:ascii="Arial Regular" w:hAnsi="Arial Regular" w:cs="Arial Regular"/>
          <w:b/>
          <w:bCs/>
        </w:rPr>
        <w:t>信任中心设置</w:t>
      </w:r>
      <w:r>
        <w:rPr>
          <w:rFonts w:hint="default" w:ascii="Arial Regular" w:hAnsi="Arial Regular" w:cs="Arial Regular"/>
        </w:rPr>
        <w:t>；</w:t>
      </w:r>
    </w:p>
    <w:p w14:paraId="09EF7D1C">
      <w:pPr>
        <w:pStyle w:val="31"/>
        <w:numPr>
          <w:ilvl w:val="0"/>
          <w:numId w:val="1"/>
        </w:numPr>
        <w:rPr>
          <w:rFonts w:hint="default" w:ascii="Arial Regular" w:hAnsi="Arial Regular" w:cs="Arial Regular"/>
        </w:rPr>
      </w:pPr>
      <w:r>
        <w:rPr>
          <w:rFonts w:hint="default" w:ascii="Arial Regular" w:hAnsi="Arial Regular" w:cs="Arial Regular"/>
        </w:rPr>
        <w:t>选择受信任的加载项目录；</w:t>
      </w:r>
    </w:p>
    <w:p w14:paraId="6348FA39">
      <w:pPr>
        <w:pStyle w:val="31"/>
        <w:numPr>
          <w:ilvl w:val="0"/>
          <w:numId w:val="1"/>
        </w:numPr>
        <w:rPr>
          <w:rFonts w:hint="default" w:ascii="Arial Regular" w:hAnsi="Arial Regular" w:cs="Arial Regular"/>
        </w:rPr>
      </w:pPr>
      <w:r>
        <w:rPr>
          <w:rFonts w:hint="default" w:ascii="Arial Regular" w:hAnsi="Arial Regular" w:cs="Arial Regular"/>
        </w:rPr>
        <w:t>在</w:t>
      </w:r>
      <w:r>
        <w:rPr>
          <w:rFonts w:hint="default" w:ascii="Arial Regular" w:hAnsi="Arial Regular" w:cs="Arial Regular"/>
          <w:b/>
          <w:bCs/>
        </w:rPr>
        <w:t>目录URL框中，输入你之前获取到的共享文件夹的完整的网络路径</w:t>
      </w:r>
      <w:r>
        <w:rPr>
          <w:rFonts w:hint="default" w:ascii="Arial Regular" w:hAnsi="Arial Regular" w:cs="Arial Regular"/>
        </w:rPr>
        <w:t>，如果你忘记了且已经设置了文件夹共享，也可以到</w:t>
      </w:r>
      <w:r>
        <w:rPr>
          <w:rFonts w:hint="default" w:ascii="Arial Regular" w:hAnsi="Arial Regular" w:cs="Arial Regular"/>
          <w:lang w:val="en-US"/>
        </w:rPr>
        <w:t>JSON-to-Excel</w:t>
      </w:r>
      <w:r>
        <w:rPr>
          <w:rFonts w:hint="default" w:ascii="Arial Regular" w:hAnsi="Arial Regular" w:cs="Arial Regular"/>
        </w:rPr>
        <w:t>-LocalExcelAddin程序上查看网络路径；</w:t>
      </w:r>
    </w:p>
    <w:p w14:paraId="51038EB3">
      <w:pPr>
        <w:rPr>
          <w:rFonts w:hint="default" w:ascii="Arial Regular" w:hAnsi="Arial Regular" w:cs="Arial Regular"/>
        </w:rPr>
      </w:pPr>
    </w:p>
    <w:p w14:paraId="0D0D2A4D">
      <w:pPr>
        <w:pStyle w:val="31"/>
        <w:numPr>
          <w:ilvl w:val="0"/>
          <w:numId w:val="1"/>
        </w:numPr>
        <w:rPr>
          <w:rFonts w:hint="default" w:ascii="Arial Regular" w:hAnsi="Arial Regular" w:cs="Arial Regular"/>
        </w:rPr>
      </w:pPr>
      <w:r>
        <w:rPr>
          <w:rFonts w:hint="default" w:ascii="Arial Regular" w:hAnsi="Arial Regular" w:cs="Arial Regular"/>
        </w:rPr>
        <w:t>在目录URL框输入路径后，点击</w:t>
      </w:r>
      <w:r>
        <w:rPr>
          <w:rFonts w:hint="default" w:ascii="Arial Regular" w:hAnsi="Arial Regular" w:cs="Arial Regular"/>
          <w:b/>
          <w:bCs/>
        </w:rPr>
        <w:t>添加目录</w:t>
      </w:r>
      <w:r>
        <w:rPr>
          <w:rFonts w:hint="default" w:ascii="Arial Regular" w:hAnsi="Arial Regular" w:cs="Arial Regular"/>
        </w:rPr>
        <w:t xml:space="preserve">； </w:t>
      </w:r>
    </w:p>
    <w:p w14:paraId="4B8B7E93">
      <w:pPr>
        <w:pStyle w:val="31"/>
        <w:numPr>
          <w:ilvl w:val="0"/>
          <w:numId w:val="1"/>
        </w:numPr>
        <w:rPr>
          <w:rFonts w:hint="default" w:ascii="Arial Regular" w:hAnsi="Arial Regular" w:cs="Arial Regular"/>
        </w:rPr>
      </w:pPr>
      <w:r>
        <w:rPr>
          <w:rFonts w:hint="default" w:ascii="Arial Regular" w:hAnsi="Arial Regular" w:cs="Arial Regular"/>
        </w:rPr>
        <w:t>选中新添加项目的在菜单中显示复选框，然后选择确定按钮。</w:t>
      </w:r>
    </w:p>
    <w:p w14:paraId="742C8E47">
      <w:pPr>
        <w:pStyle w:val="31"/>
        <w:numPr>
          <w:ilvl w:val="0"/>
          <w:numId w:val="1"/>
        </w:numPr>
        <w:rPr>
          <w:rFonts w:hint="default" w:ascii="Arial Regular" w:hAnsi="Arial Regular" w:cs="Arial Regular"/>
        </w:rPr>
      </w:pPr>
      <w:r>
        <w:rPr>
          <w:rFonts w:hint="default" w:ascii="Arial Regular" w:hAnsi="Arial Regular" w:cs="Arial Regular"/>
        </w:rPr>
        <w:t>此时需要关闭Excel，完全关闭，然后再打开Excel，这样新的设置就生效了。</w:t>
      </w:r>
    </w:p>
    <w:p w14:paraId="5BA8158C">
      <w:pPr>
        <w:rPr>
          <w:rFonts w:hint="default" w:ascii="Arial Regular" w:hAnsi="Arial Regular" w:cs="Arial Regular"/>
        </w:rPr>
      </w:pPr>
    </w:p>
    <w:p w14:paraId="3917BB06">
      <w:pPr>
        <w:rPr>
          <w:rFonts w:hint="default" w:ascii="Arial Regular" w:hAnsi="Arial Regular" w:cs="Arial Regular"/>
        </w:rPr>
      </w:pPr>
    </w:p>
    <w:p w14:paraId="5496C302">
      <w:pPr>
        <w:pBdr>
          <w:bottom w:val="single" w:color="auto" w:sz="6" w:space="1"/>
        </w:pBdr>
        <w:rPr>
          <w:rFonts w:hint="default" w:ascii="Arial Regular" w:hAnsi="Arial Regular" w:cs="Arial Regular"/>
          <w:b/>
          <w:bCs/>
        </w:rPr>
      </w:pPr>
      <w:r>
        <w:rPr>
          <w:rFonts w:hint="default" w:ascii="Arial Regular" w:hAnsi="Arial Regular" w:cs="Arial Regular"/>
          <w:b/>
          <w:bCs/>
          <w:highlight w:val="yellow"/>
        </w:rPr>
        <w:t>以上为首次设置的内容，首次设置完成后，以后不需要再重复这些操作了。</w:t>
      </w:r>
    </w:p>
    <w:p w14:paraId="2F43FBDA">
      <w:pPr>
        <w:rPr>
          <w:rFonts w:hint="default" w:ascii="Arial Regular" w:hAnsi="Arial Regular" w:cs="Arial Regular"/>
        </w:rPr>
      </w:pPr>
      <w:r>
        <w:rPr>
          <w:rFonts w:hint="default" w:ascii="Arial Regular" w:hAnsi="Arial Regular" w:cs="Arial Regular"/>
          <w:highlight w:val="yellow"/>
        </w:rPr>
        <w:t>以下为每次使用本地化插件需要完成的步骤：</w:t>
      </w:r>
    </w:p>
    <w:p w14:paraId="4E692A6A">
      <w:pPr>
        <w:rPr>
          <w:rFonts w:hint="default" w:ascii="Arial Regular" w:hAnsi="Arial Regular" w:cs="Arial Regular"/>
        </w:rPr>
      </w:pPr>
    </w:p>
    <w:p w14:paraId="329F8632">
      <w:pPr>
        <w:rPr>
          <w:rFonts w:hint="default" w:ascii="Arial Regular" w:hAnsi="Arial Regular" w:cs="Arial Regular"/>
        </w:rPr>
      </w:pPr>
      <w:r>
        <w:rPr>
          <w:rFonts w:hint="default" w:ascii="Arial Regular" w:hAnsi="Arial Regular" w:cs="Arial Regular"/>
        </w:rPr>
        <w:t>加载本地化插件：</w:t>
      </w:r>
    </w:p>
    <w:p w14:paraId="484F4B92">
      <w:pPr>
        <w:pStyle w:val="31"/>
        <w:numPr>
          <w:ilvl w:val="0"/>
          <w:numId w:val="2"/>
        </w:numPr>
        <w:rPr>
          <w:rFonts w:hint="default" w:ascii="Arial Regular" w:hAnsi="Arial Regular" w:cs="Arial Regular"/>
          <w:b/>
          <w:bCs/>
        </w:rPr>
      </w:pPr>
      <w:r>
        <w:rPr>
          <w:rFonts w:hint="default" w:ascii="Arial Regular" w:hAnsi="Arial Regular" w:cs="Arial Regular"/>
        </w:rPr>
        <w:t>把已经打开的Excel文件保存并关闭；</w:t>
      </w:r>
    </w:p>
    <w:p w14:paraId="4AB61D6D">
      <w:pPr>
        <w:pStyle w:val="31"/>
        <w:numPr>
          <w:ilvl w:val="0"/>
          <w:numId w:val="2"/>
        </w:numPr>
        <w:rPr>
          <w:rFonts w:hint="default" w:ascii="Arial Regular" w:hAnsi="Arial Regular" w:cs="Arial Regular"/>
        </w:rPr>
      </w:pPr>
      <w:r>
        <w:rPr>
          <w:rFonts w:hint="default" w:ascii="Arial Regular" w:hAnsi="Arial Regular" w:cs="Arial Regular"/>
        </w:rPr>
        <w:t xml:space="preserve">运行 </w:t>
      </w:r>
      <w:r>
        <w:rPr>
          <w:rFonts w:hint="default" w:ascii="Arial Regular" w:hAnsi="Arial Regular" w:cs="Arial Regular"/>
          <w:lang w:val="en-US"/>
        </w:rPr>
        <w:t>JSON-to-Excel</w:t>
      </w:r>
      <w:r>
        <w:rPr>
          <w:rFonts w:hint="default" w:ascii="Arial Regular" w:hAnsi="Arial Regular" w:cs="Arial Regular"/>
        </w:rPr>
        <w:t>-LocalExcelAddin程序；</w:t>
      </w:r>
    </w:p>
    <w:p w14:paraId="42A7E47A">
      <w:pPr>
        <w:pStyle w:val="31"/>
        <w:numPr>
          <w:ilvl w:val="0"/>
          <w:numId w:val="2"/>
        </w:numPr>
        <w:rPr>
          <w:rFonts w:hint="default" w:ascii="Arial Regular" w:hAnsi="Arial Regular" w:cs="Arial Regular"/>
        </w:rPr>
      </w:pPr>
      <w:r>
        <w:rPr>
          <w:rFonts w:hint="default" w:ascii="Arial Regular" w:hAnsi="Arial Regular" w:cs="Arial Regular"/>
        </w:rPr>
        <w:t>如果程序中提示可以打开Excel并旁加载Excel插件：</w:t>
      </w:r>
    </w:p>
    <w:p w14:paraId="0159E282">
      <w:pPr>
        <w:pStyle w:val="31"/>
        <w:numPr>
          <w:ilvl w:val="1"/>
          <w:numId w:val="2"/>
        </w:numPr>
        <w:rPr>
          <w:rFonts w:hint="default" w:ascii="Arial Regular" w:hAnsi="Arial Regular" w:cs="Arial Regular"/>
        </w:rPr>
      </w:pPr>
      <w:r>
        <w:rPr>
          <w:rFonts w:hint="default" w:ascii="Arial Regular" w:hAnsi="Arial Regular" w:cs="Arial Regular"/>
        </w:rPr>
        <w:t>打开Excel，找到</w:t>
      </w:r>
      <w:r>
        <w:rPr>
          <w:rFonts w:hint="default" w:ascii="Arial Regular" w:hAnsi="Arial Regular" w:cs="Arial Regular"/>
          <w:b/>
          <w:bCs/>
        </w:rPr>
        <w:t>开始</w:t>
      </w:r>
      <w:r>
        <w:rPr>
          <w:rFonts w:hint="default" w:ascii="Arial Regular" w:hAnsi="Arial Regular" w:cs="Arial Regular"/>
        </w:rPr>
        <w:t>选项卡，</w:t>
      </w:r>
      <w:r>
        <w:rPr>
          <w:rFonts w:hint="default" w:ascii="Arial Regular" w:hAnsi="Arial Regular" w:cs="Arial Regular"/>
          <w:b/>
          <w:bCs/>
        </w:rPr>
        <w:t>加载项</w:t>
      </w:r>
      <w:r>
        <w:rPr>
          <w:rFonts w:hint="default" w:ascii="Arial Regular" w:hAnsi="Arial Regular" w:cs="Arial Regular"/>
        </w:rPr>
        <w:t>，进入加载项后，点击右下角的</w:t>
      </w:r>
      <w:r>
        <w:rPr>
          <w:rFonts w:hint="default" w:ascii="Arial Regular" w:hAnsi="Arial Regular" w:cs="Arial Regular"/>
          <w:b/>
          <w:bCs/>
        </w:rPr>
        <w:t>更多加载项</w:t>
      </w:r>
      <w:r>
        <w:rPr>
          <w:rFonts w:hint="default" w:ascii="Arial Regular" w:hAnsi="Arial Regular" w:cs="Arial Regular"/>
        </w:rPr>
        <w:t>；</w:t>
      </w:r>
    </w:p>
    <w:p w14:paraId="473E25DF">
      <w:pPr>
        <w:pStyle w:val="31"/>
        <w:numPr>
          <w:ilvl w:val="1"/>
          <w:numId w:val="2"/>
        </w:numPr>
        <w:rPr>
          <w:rFonts w:hint="default" w:ascii="Arial Regular" w:hAnsi="Arial Regular" w:cs="Arial Regular"/>
        </w:rPr>
      </w:pPr>
      <w:r>
        <w:rPr>
          <w:rFonts w:hint="default" w:ascii="Arial Regular" w:hAnsi="Arial Regular" w:cs="Arial Regular"/>
        </w:rPr>
        <w:t>在弹出的窗口上方，找到</w:t>
      </w:r>
      <w:r>
        <w:rPr>
          <w:rFonts w:hint="default" w:ascii="Arial Regular" w:hAnsi="Arial Regular" w:cs="Arial Regular"/>
          <w:b/>
          <w:bCs/>
        </w:rPr>
        <w:t>共享目录/共享文件夹</w:t>
      </w:r>
      <w:r>
        <w:rPr>
          <w:rFonts w:hint="default" w:ascii="Arial Regular" w:hAnsi="Arial Regular" w:cs="Arial Regular"/>
        </w:rPr>
        <w:t>，进入后，点击右上角的</w:t>
      </w:r>
      <w:r>
        <w:rPr>
          <w:rFonts w:hint="default" w:ascii="Arial Regular" w:hAnsi="Arial Regular" w:cs="Arial Regular"/>
          <w:b/>
          <w:bCs/>
        </w:rPr>
        <w:t>刷新</w:t>
      </w:r>
      <w:r>
        <w:rPr>
          <w:rFonts w:hint="default" w:ascii="Arial Regular" w:hAnsi="Arial Regular" w:cs="Arial Regular"/>
        </w:rPr>
        <w:t>按钮，此时应该能看到</w:t>
      </w:r>
      <w:r>
        <w:rPr>
          <w:rFonts w:hint="default" w:ascii="Arial Regular" w:hAnsi="Arial Regular" w:cs="Arial Regular"/>
          <w:lang w:val="en-US"/>
        </w:rPr>
        <w:t>JSON-to-Excel</w:t>
      </w:r>
      <w:r>
        <w:rPr>
          <w:rFonts w:hint="default" w:ascii="Arial Regular" w:hAnsi="Arial Regular" w:cs="Arial Regular"/>
        </w:rPr>
        <w:t>-LocalExcelAddin插件，选择这个插件并点击右下角的</w:t>
      </w:r>
      <w:r>
        <w:rPr>
          <w:rFonts w:hint="default" w:ascii="Arial Regular" w:hAnsi="Arial Regular" w:cs="Arial Regular"/>
          <w:b/>
          <w:bCs/>
        </w:rPr>
        <w:t>添加</w:t>
      </w:r>
      <w:r>
        <w:rPr>
          <w:rFonts w:hint="default" w:ascii="Arial Regular" w:hAnsi="Arial Regular" w:cs="Arial Regular"/>
        </w:rPr>
        <w:t>按钮；</w:t>
      </w:r>
    </w:p>
    <w:p w14:paraId="6D79AEC2">
      <w:pPr>
        <w:pStyle w:val="31"/>
        <w:numPr>
          <w:ilvl w:val="1"/>
          <w:numId w:val="2"/>
        </w:numPr>
        <w:rPr>
          <w:rFonts w:hint="default" w:ascii="Arial Regular" w:hAnsi="Arial Regular" w:cs="Arial Regular"/>
        </w:rPr>
      </w:pPr>
      <w:r>
        <w:rPr>
          <w:rFonts w:hint="default" w:ascii="Arial Regular" w:hAnsi="Arial Regular" w:cs="Arial Regular"/>
        </w:rPr>
        <w:t>在Excel的</w:t>
      </w:r>
      <w:r>
        <w:rPr>
          <w:rFonts w:hint="default" w:ascii="Arial Regular" w:hAnsi="Arial Regular" w:cs="Arial Regular"/>
          <w:b/>
          <w:bCs/>
        </w:rPr>
        <w:t>开始</w:t>
      </w:r>
      <w:r>
        <w:rPr>
          <w:rFonts w:hint="default" w:ascii="Arial Regular" w:hAnsi="Arial Regular" w:cs="Arial Regular"/>
        </w:rPr>
        <w:t>选项卡的最右端，应该出现了一个新的按钮，</w:t>
      </w:r>
      <w:r>
        <w:rPr>
          <w:rFonts w:hint="default" w:ascii="Arial Regular" w:hAnsi="Arial Regular" w:cs="Arial Regular"/>
          <w:b/>
          <w:bCs/>
          <w:lang w:val="en-US"/>
        </w:rPr>
        <w:t>JSON-to-Excel</w:t>
      </w:r>
      <w:r>
        <w:rPr>
          <w:rFonts w:hint="default" w:ascii="Arial Regular" w:hAnsi="Arial Regular" w:cs="Arial Regular"/>
          <w:b/>
          <w:bCs/>
        </w:rPr>
        <w:t>-LocalExcelAddin</w:t>
      </w:r>
      <w:r>
        <w:rPr>
          <w:rFonts w:hint="default" w:ascii="Arial Regular" w:hAnsi="Arial Regular" w:cs="Arial Regular"/>
        </w:rPr>
        <w:t>, 点击后，会在Excel的右侧旁加载该本地化的插件。</w:t>
      </w:r>
    </w:p>
    <w:p w14:paraId="11C91E9D">
      <w:pPr>
        <w:rPr>
          <w:rFonts w:hint="default" w:ascii="Arial Regular" w:hAnsi="Arial Regular" w:cs="Arial Regular"/>
        </w:rPr>
      </w:pPr>
    </w:p>
    <w:p w14:paraId="2DE8DECB">
      <w:pPr>
        <w:rPr>
          <w:rFonts w:hint="default" w:ascii="Arial Regular" w:hAnsi="Arial Regular" w:cs="Arial Regular" w:eastAsiaTheme="minorEastAsia"/>
          <w:lang w:val="en-US" w:eastAsia="zh-CN"/>
        </w:rPr>
      </w:pPr>
      <w:r>
        <w:rPr>
          <w:rFonts w:hint="eastAsia" w:ascii="Arial Regular" w:hAnsi="Arial Regular" w:cs="Arial Regular"/>
          <w:lang w:val="en-US" w:eastAsia="zh-CN"/>
        </w:rPr>
        <w:t>问题？联系微信</w:t>
      </w:r>
      <w:r>
        <w:rPr>
          <w:rFonts w:hint="default" w:ascii="Arial Regular" w:hAnsi="Arial Regular" w:cs="Arial Regular"/>
          <w:lang w:val="en-US" w:eastAsia="zh-CN"/>
        </w:rPr>
        <w:t>wttranslate</w:t>
      </w:r>
    </w:p>
    <w:p w14:paraId="18619276">
      <w:pPr>
        <w:rPr>
          <w:rFonts w:hint="default" w:ascii="Arial" w:hAnsi="Arial" w:cs="Arial"/>
          <w:lang w:val="en-US"/>
        </w:rPr>
      </w:pPr>
      <w:r>
        <w:rPr>
          <w:rFonts w:hint="default" w:ascii="Arial" w:hAnsi="Arial" w:cs="Arial"/>
          <w:lang w:val="en-US"/>
        </w:rPr>
        <w:t>JSON-to-Excel</w:t>
      </w:r>
      <w:r>
        <w:rPr>
          <w:rFonts w:hint="eastAsia" w:ascii="Arial" w:hAnsi="Arial" w:cs="Arial"/>
          <w:lang w:val="en-US" w:eastAsia="zh-CN"/>
        </w:rPr>
        <w:t>技术文档</w:t>
      </w:r>
      <w:r>
        <w:rPr>
          <w:rFonts w:hint="default" w:ascii="Arial" w:hAnsi="Arial" w:cs="Arial"/>
          <w:lang w:val="en-US"/>
        </w:rPr>
        <w:t xml:space="preserve"> </w:t>
      </w:r>
      <w:r>
        <w:rPr>
          <w:rFonts w:hint="default" w:ascii="Arial" w:hAnsi="Arial" w:cs="Arial"/>
          <w:lang w:val="en-US"/>
        </w:rPr>
        <w:fldChar w:fldCharType="begin"/>
      </w:r>
      <w:r>
        <w:rPr>
          <w:rFonts w:hint="default" w:ascii="Arial" w:hAnsi="Arial" w:cs="Arial"/>
          <w:lang w:val="en-US"/>
        </w:rPr>
        <w:instrText xml:space="preserve"> HYPERLINK "https://excel-to-json.wtsolutions.cn/zh-cn/latest/" </w:instrText>
      </w:r>
      <w:r>
        <w:rPr>
          <w:rFonts w:hint="default" w:ascii="Arial" w:hAnsi="Arial" w:cs="Arial"/>
          <w:lang w:val="en-US"/>
        </w:rPr>
        <w:fldChar w:fldCharType="separate"/>
      </w:r>
      <w:r>
        <w:rPr>
          <w:rStyle w:val="17"/>
          <w:rFonts w:hint="default" w:ascii="Arial" w:hAnsi="Arial" w:cs="Arial"/>
          <w:lang w:val="en-US"/>
        </w:rPr>
        <w:t>https://JSON-to-Excel.wtsolutions.cn/zh-cn/latest/</w:t>
      </w:r>
      <w:r>
        <w:rPr>
          <w:rFonts w:hint="default" w:ascii="Arial" w:hAnsi="Arial" w:cs="Arial"/>
          <w:lang w:val="en-US"/>
        </w:rPr>
        <w:fldChar w:fldCharType="end"/>
      </w:r>
      <w:r>
        <w:rPr>
          <w:rFonts w:hint="default" w:ascii="Arial" w:hAnsi="Arial" w:cs="Arial"/>
          <w:lang w:val="en-US"/>
        </w:rPr>
        <w:t xml:space="preserve"> </w:t>
      </w:r>
    </w:p>
    <w:p w14:paraId="1E70039F">
      <w:pPr>
        <w:rPr>
          <w:rFonts w:hint="default" w:ascii="Arial Regular" w:hAnsi="Arial Regular" w:cs="Arial Regular"/>
        </w:rPr>
      </w:pPr>
    </w:p>
    <w:p w14:paraId="1DFFDF74">
      <w:pPr>
        <w:rPr>
          <w:rFonts w:hint="default" w:ascii="Arial Regular" w:hAnsi="Arial Regular" w:cs="Arial Regular"/>
        </w:rPr>
      </w:pPr>
    </w:p>
    <w:p w14:paraId="15DD9B2B">
      <w:pPr>
        <w:rPr>
          <w:rFonts w:hint="default" w:ascii="Arial Regular" w:hAnsi="Arial Regular" w:cs="Arial Regul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Regular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default" w:ascii="Arial" w:hAnsi="Arial" w:cs="Arial"/>
        <w:b w:val="0"/>
      </w:rPr>
      <w:id w:val="230125461"/>
      <w:docPartObj>
        <w:docPartGallery w:val="autotext"/>
      </w:docPartObj>
    </w:sdtPr>
    <w:sdtEndPr>
      <w:rPr>
        <w:rFonts w:hint="default" w:ascii="Arial" w:hAnsi="Arial" w:cs="Arial"/>
        <w:b w:val="0"/>
      </w:rPr>
    </w:sdtEndPr>
    <w:sdtContent>
      <w:sdt>
        <w:sdtPr>
          <w:rPr>
            <w:rFonts w:hint="default" w:ascii="Arial" w:hAnsi="Arial" w:cs="Arial"/>
            <w:b w:val="0"/>
          </w:rPr>
          <w:id w:val="1728636285"/>
          <w:docPartObj>
            <w:docPartGallery w:val="autotext"/>
          </w:docPartObj>
        </w:sdtPr>
        <w:sdtEndPr>
          <w:rPr>
            <w:rFonts w:hint="default" w:ascii="Arial" w:hAnsi="Arial" w:cs="Arial"/>
            <w:b w:val="0"/>
          </w:rPr>
        </w:sdtEndPr>
        <w:sdtContent>
          <w:p w14:paraId="3B798F45">
            <w:pPr>
              <w:pStyle w:val="11"/>
              <w:jc w:val="center"/>
            </w:pPr>
            <w:r>
              <w:rPr>
                <w:rFonts w:hint="default" w:ascii="Arial" w:hAnsi="Arial" w:cs="Arial"/>
                <w:b w:val="0"/>
              </w:rPr>
              <w:t xml:space="preserve">Page </w:t>
            </w:r>
            <w:r>
              <w:rPr>
                <w:rFonts w:hint="default" w:ascii="Arial" w:hAnsi="Arial" w:cs="Arial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Arial" w:hAnsi="Arial" w:cs="Arial"/>
                <w:b w:val="0"/>
                <w:bCs/>
              </w:rPr>
              <w:instrText xml:space="preserve"> PAGE </w:instrText>
            </w:r>
            <w:r>
              <w:rPr>
                <w:rFonts w:hint="default" w:ascii="Arial" w:hAnsi="Arial" w:cs="Arial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Arial" w:hAnsi="Arial" w:cs="Arial"/>
                <w:b w:val="0"/>
                <w:bCs/>
              </w:rPr>
              <w:t>2</w:t>
            </w:r>
            <w:r>
              <w:rPr>
                <w:rFonts w:hint="default" w:ascii="Arial" w:hAnsi="Arial" w:cs="Arial"/>
                <w:b w:val="0"/>
                <w:bCs/>
                <w:sz w:val="24"/>
                <w:szCs w:val="24"/>
              </w:rPr>
              <w:fldChar w:fldCharType="end"/>
            </w:r>
            <w:r>
              <w:rPr>
                <w:rFonts w:hint="default" w:ascii="Arial" w:hAnsi="Arial" w:cs="Arial"/>
                <w:b w:val="0"/>
              </w:rPr>
              <w:t xml:space="preserve"> of </w:t>
            </w:r>
            <w:r>
              <w:rPr>
                <w:rFonts w:hint="default" w:ascii="Arial" w:hAnsi="Arial" w:cs="Arial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Arial" w:hAnsi="Arial" w:cs="Arial"/>
                <w:b w:val="0"/>
                <w:bCs/>
              </w:rPr>
              <w:instrText xml:space="preserve"> NUMPAGES  </w:instrText>
            </w:r>
            <w:r>
              <w:rPr>
                <w:rFonts w:hint="default" w:ascii="Arial" w:hAnsi="Arial" w:cs="Arial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Arial" w:hAnsi="Arial" w:cs="Arial"/>
                <w:b w:val="0"/>
                <w:bCs/>
              </w:rPr>
              <w:t>2</w:t>
            </w:r>
            <w:r>
              <w:rPr>
                <w:rFonts w:hint="default" w:ascii="Arial" w:hAnsi="Arial" w:cs="Arial"/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342E0B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8E14F">
    <w:pPr>
      <w:pStyle w:val="12"/>
      <w:pBdr>
        <w:bottom w:val="single" w:color="auto" w:sz="4" w:space="1"/>
      </w:pBdr>
      <w:rPr>
        <w:rFonts w:hint="default" w:ascii="Arial Regular" w:hAnsi="Arial Regular" w:cs="Arial Regular"/>
      </w:rPr>
    </w:pPr>
    <w:r>
      <w:rPr>
        <w:rFonts w:hint="default" w:ascii="Arial Regular" w:hAnsi="Arial Regular" w:cs="Arial Regular"/>
        <w:lang w:val="en-US"/>
      </w:rPr>
      <w:t>JSON-to-Excel</w:t>
    </w:r>
    <w:r>
      <w:rPr>
        <w:rFonts w:hint="default" w:ascii="Arial Regular" w:hAnsi="Arial Regular" w:cs="Arial Regular"/>
      </w:rPr>
      <w:t xml:space="preserve"> by WTSolutions Local Excel Addin 使用指南 Windows系统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0A4BAC"/>
    <w:multiLevelType w:val="multilevel"/>
    <w:tmpl w:val="370A4BAC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5ECA3E99"/>
    <w:multiLevelType w:val="multilevel"/>
    <w:tmpl w:val="5ECA3E99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E26"/>
    <w:rsid w:val="0001709F"/>
    <w:rsid w:val="00151654"/>
    <w:rsid w:val="003229F9"/>
    <w:rsid w:val="0035132A"/>
    <w:rsid w:val="0035294D"/>
    <w:rsid w:val="00434193"/>
    <w:rsid w:val="005049C8"/>
    <w:rsid w:val="00506EEC"/>
    <w:rsid w:val="005D0F59"/>
    <w:rsid w:val="007A4E26"/>
    <w:rsid w:val="00880032"/>
    <w:rsid w:val="00914205"/>
    <w:rsid w:val="0094255B"/>
    <w:rsid w:val="009F4320"/>
    <w:rsid w:val="00A02B4A"/>
    <w:rsid w:val="00AF71A9"/>
    <w:rsid w:val="00BB5AB6"/>
    <w:rsid w:val="00D428E6"/>
    <w:rsid w:val="00D94CC0"/>
    <w:rsid w:val="00DD5DAA"/>
    <w:rsid w:val="00E51214"/>
    <w:rsid w:val="00F175B0"/>
    <w:rsid w:val="00F32A02"/>
    <w:rsid w:val="00F67E8D"/>
    <w:rsid w:val="00F80360"/>
    <w:rsid w:val="1A7F0725"/>
    <w:rsid w:val="37FF96DB"/>
    <w:rsid w:val="3BF33E1A"/>
    <w:rsid w:val="3DFC00B0"/>
    <w:rsid w:val="47DE5B65"/>
    <w:rsid w:val="59FF315B"/>
    <w:rsid w:val="673A8B0E"/>
    <w:rsid w:val="6BDF07A3"/>
    <w:rsid w:val="755F04C5"/>
    <w:rsid w:val="77EBC70E"/>
    <w:rsid w:val="7D9F226D"/>
    <w:rsid w:val="B6DF45BD"/>
    <w:rsid w:val="B6EDBEDD"/>
    <w:rsid w:val="BCBD6AC9"/>
    <w:rsid w:val="DC4BA837"/>
    <w:rsid w:val="DEEF075D"/>
    <w:rsid w:val="DFA94FCF"/>
    <w:rsid w:val="EEBEFA73"/>
    <w:rsid w:val="EFFC0F42"/>
    <w:rsid w:val="EFFCD01A"/>
    <w:rsid w:val="F24B5F9B"/>
    <w:rsid w:val="F3E12A3C"/>
    <w:rsid w:val="F7FF4DE8"/>
    <w:rsid w:val="FDF7743F"/>
    <w:rsid w:val="FDFB19CD"/>
    <w:rsid w:val="FFDFC8DC"/>
    <w:rsid w:val="FFEB91F3"/>
    <w:rsid w:val="FFED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semiHidden/>
    <w:unhideWhenUsed/>
    <w:uiPriority w:val="99"/>
    <w:rPr>
      <w:color w:val="0000FF"/>
      <w:u w:val="single"/>
    </w:rPr>
  </w:style>
  <w:style w:type="character" w:customStyle="1" w:styleId="18">
    <w:name w:val="Heading 1 Char"/>
    <w:basedOn w:val="16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Heading 2 Char"/>
    <w:basedOn w:val="16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Heading 3 Char"/>
    <w:basedOn w:val="16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Heading 4 Char"/>
    <w:basedOn w:val="16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Heading 5 Char"/>
    <w:basedOn w:val="16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Heading 6 Char"/>
    <w:basedOn w:val="16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Heading 7 Char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8 Char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Heading 9 Char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Title Char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Subtitle Char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Quote Char"/>
    <w:basedOn w:val="16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Intense Quote Char"/>
    <w:basedOn w:val="16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Header Char"/>
    <w:basedOn w:val="16"/>
    <w:link w:val="12"/>
    <w:uiPriority w:val="99"/>
    <w:rPr>
      <w:sz w:val="18"/>
      <w:szCs w:val="18"/>
    </w:rPr>
  </w:style>
  <w:style w:type="character" w:customStyle="1" w:styleId="37">
    <w:name w:val="Footer Char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141</Words>
  <Characters>807</Characters>
  <Lines>6</Lines>
  <Paragraphs>1</Paragraphs>
  <TotalTime>0</TotalTime>
  <ScaleCrop>false</ScaleCrop>
  <LinksUpToDate>false</LinksUpToDate>
  <CharactersWithSpaces>947</CharactersWithSpaces>
  <Application>WPS Office_12.1.26016.26016_F1E327BC-269C-435d-A152-05C5408002CA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2026-05-27T04:14:00Z</dcterms:created>
  <dc:creator>He Yang</dc:creator>
  <cp:lastModifiedBy>HUNTER╰_╯</cp:lastModifiedBy>
  <dcterms:modified xsi:type="dcterms:W3CDTF">2026-07-08T11:15:16Z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602020B492A4D9B0F6F34A6AD5E4BF52_42</vt:lpwstr>
  </property>
</Properties>
</file>